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26" w:rsidRDefault="008D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Анализ работы районного методического объединения учителей иностранных языков</w:t>
      </w:r>
    </w:p>
    <w:p w:rsidR="00B47626" w:rsidRDefault="008D15C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48"/>
        </w:rPr>
        <w:t>за   2018-2019 учебный год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РМО учителей иностранного языка работало весь год над следующей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проблемой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 Профессионализм учителя иностранного языка как ведущий фактор успешности обучающихся в условиях ФГОС».</w:t>
      </w:r>
    </w:p>
    <w:p w:rsidR="00B47626" w:rsidRDefault="00B47626">
      <w:pPr>
        <w:spacing w:after="0" w:line="371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Была поставлена цель работы: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«Непрерывное совершенствование уровня педагогического мастерства учителей, их эрудиции и компетенции, создание условий повышения квалификации учителя направленное на: удовлетворение потребностей педагога в освоении современными образовательными технологиями, получении знаний о новых достижениях в области педагогики, психологии и социологии. Продолжение над работой по этапному переходу к новому уровню образования на основе внедрения информационно-коммуникативных технологий».</w:t>
      </w:r>
    </w:p>
    <w:p w:rsidR="00B47626" w:rsidRDefault="00B47626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Были поставлены следующие основные задачи: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Повышение уровня преподавания и качества подготовки учащихся по предмету.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Внедрение в учебный процесс учебно-методических и дидактических материалов и программного обеспечения, ИКТ систем обучения.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Сосредоточение основных усилий РМО на создании научной базы знаний у учащихся выпускных классов для успешной сдачи ОГЭ и  ЕГЭ и поступлении в вузы по избранной специальности.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Повышение профессиональной квалификации учителей РМО и их участие в профессиональных конкурсах.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Выявление и создание базы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одаренных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обучающихся и план работы с ними.</w:t>
      </w:r>
    </w:p>
    <w:p w:rsidR="00B47626" w:rsidRDefault="00B47626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Основные стратегии обучения иностранным языкам: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личностно-ориентированный подход, ставящий в центр учебно-воспитательного процесса школьника, учет его способностей, возможностей и склонностей за счет дифференциации и индивидуализации обучения, использования новых обучающих технологий.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Основными формами в работе РМО были: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B47626" w:rsidRDefault="008D15C1">
      <w:pPr>
        <w:numPr>
          <w:ilvl w:val="0"/>
          <w:numId w:val="1"/>
        </w:numPr>
        <w:tabs>
          <w:tab w:val="left" w:pos="720"/>
        </w:tabs>
        <w:spacing w:after="0" w:line="371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Заседания  методического объединения по вопросам методики обучения и воспитания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47626" w:rsidRDefault="008D15C1">
      <w:pPr>
        <w:numPr>
          <w:ilvl w:val="0"/>
          <w:numId w:val="1"/>
        </w:numPr>
        <w:tabs>
          <w:tab w:val="left" w:pos="720"/>
        </w:tabs>
        <w:spacing w:after="0" w:line="371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Доклады, сообщения и дискуссии по методикам обучения и воспитания, вопросам общей педагогики и психологии.</w:t>
      </w:r>
    </w:p>
    <w:p w:rsidR="00B47626" w:rsidRDefault="008D15C1">
      <w:pPr>
        <w:numPr>
          <w:ilvl w:val="0"/>
          <w:numId w:val="1"/>
        </w:numPr>
        <w:tabs>
          <w:tab w:val="left" w:pos="720"/>
        </w:tabs>
        <w:spacing w:after="0" w:line="371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уроков.</w:t>
      </w:r>
    </w:p>
    <w:p w:rsidR="00B47626" w:rsidRDefault="00B47626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Направления работы: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программно-методическое обеспечение преподавания учебных предметов;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работа над формированием у обучающихся ключевых компетенций через предметное содержание;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контроль над уровнем учебных достижений учащихся;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работа с одаренными детьми;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повышения квалификации и педагогического мастерства учителей РМО;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работа по вопросам модернизации российского образования;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представление, обобщение и распространение педагогического опыта;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работа по аттестации педагогических работников;</w:t>
      </w:r>
    </w:p>
    <w:p w:rsidR="00B47626" w:rsidRDefault="008D15C1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участие педагогов</w:t>
      </w:r>
      <w:r w:rsidR="0001210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РМО в городской и районной методической работе.</w:t>
      </w:r>
    </w:p>
    <w:p w:rsidR="00B47626" w:rsidRDefault="00B47626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47626" w:rsidRDefault="00B47626">
      <w:pPr>
        <w:spacing w:after="0" w:line="371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47626" w:rsidRDefault="008D15C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Вся запланированная работа РМО учителей иностранного языка была полностью выполнена.</w:t>
      </w:r>
    </w:p>
    <w:p w:rsidR="00B47626" w:rsidRDefault="008D15C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Было проведено четыре заседания</w:t>
      </w:r>
      <w:r w:rsidR="000121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РМО. </w:t>
      </w:r>
    </w:p>
    <w:p w:rsidR="00B47626" w:rsidRDefault="008D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заседании МО, которое проходило в МБОУСОШ г. Городище, был сделан анализ работы МО за 2017-2018 учебный год.</w:t>
      </w:r>
      <w:r w:rsidR="000121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Были приняты учебные программы 2-11-ых классов, учителя познакомились с результатами итоговой аттестации выпускников 9,11 классов по иностранным языкам в Пензенской области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Городищенском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районе, обсуждался и утверждался план РМО на новый учебный год.</w:t>
      </w:r>
    </w:p>
    <w:p w:rsidR="00B47626" w:rsidRDefault="008D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сентябре </w:t>
      </w:r>
      <w:r>
        <w:rPr>
          <w:rFonts w:ascii="Times New Roman" w:eastAsia="Times New Roman" w:hAnsi="Times New Roman" w:cs="Times New Roman"/>
          <w:b/>
          <w:sz w:val="28"/>
        </w:rPr>
        <w:t>Волкова А.А.,</w:t>
      </w:r>
      <w:r w:rsidR="0001210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Пякшева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Н.Ю.,</w:t>
      </w:r>
      <w:r w:rsidR="0001210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Кадерова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А.Ш.</w:t>
      </w:r>
      <w:r w:rsidR="0001210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приняли участие в программе профессиональной переподготовки «Теоретические и практические основы образовательной деятельности в сфере «Филология (Английский язык)».</w:t>
      </w:r>
    </w:p>
    <w:p w:rsidR="00B47626" w:rsidRDefault="008D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ноябре была проведена районная олимпиада по английскому языку, в которой приняли участие19 учащихся 7 – 11 классов. </w:t>
      </w:r>
    </w:p>
    <w:p w:rsidR="00B47626" w:rsidRDefault="008D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Второе  заседание РМО  проходило в МБОУСОШ №2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Средняя Елюзань.</w:t>
      </w:r>
      <w:r w:rsidR="000121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Кирасирова А.М.</w:t>
      </w:r>
      <w:r>
        <w:rPr>
          <w:rFonts w:ascii="Times New Roman" w:eastAsia="Times New Roman" w:hAnsi="Times New Roman" w:cs="Times New Roman"/>
          <w:sz w:val="28"/>
        </w:rPr>
        <w:t xml:space="preserve"> провела мастер – класс во втором классе  на тему «Откуда ты родом?»,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Баишева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А.И.</w:t>
      </w:r>
      <w:r>
        <w:rPr>
          <w:rFonts w:ascii="Times New Roman" w:eastAsia="Times New Roman" w:hAnsi="Times New Roman" w:cs="Times New Roman"/>
          <w:sz w:val="28"/>
        </w:rPr>
        <w:t xml:space="preserve"> показала мастер – класс в четвёртом классе на тему «Моё любимое животное». Было показано внеклассное мероприятие, посвящённое Дню матери «</w:t>
      </w:r>
      <w:proofErr w:type="spellStart"/>
      <w:r>
        <w:rPr>
          <w:rFonts w:ascii="Times New Roman" w:eastAsia="Times New Roman" w:hAnsi="Times New Roman" w:cs="Times New Roman"/>
          <w:sz w:val="28"/>
        </w:rPr>
        <w:t>HappyMother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8"/>
        </w:rPr>
        <w:t>Day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под руководством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Пятаевой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С.Н</w:t>
      </w:r>
      <w:r>
        <w:rPr>
          <w:rFonts w:ascii="Times New Roman" w:eastAsia="Times New Roman" w:hAnsi="Times New Roman" w:cs="Times New Roman"/>
          <w:sz w:val="28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Куряевой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З.И.</w:t>
      </w:r>
      <w:r w:rsidR="0001210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Затем были заслушаны доклады согласно плану проведения РМО.</w:t>
      </w:r>
    </w:p>
    <w:p w:rsidR="00B47626" w:rsidRDefault="008D15C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Третье заседание РМО проходило в МБОУСОШ г. Городище.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Пиманова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Е.В.</w:t>
      </w:r>
      <w:r>
        <w:rPr>
          <w:rFonts w:ascii="Times New Roman" w:eastAsia="Times New Roman" w:hAnsi="Times New Roman" w:cs="Times New Roman"/>
          <w:sz w:val="28"/>
        </w:rPr>
        <w:t xml:space="preserve"> провела мастер - класс во втором классе на тему</w:t>
      </w:r>
      <w:r w:rsidR="000121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"Я люблю пиццу", </w:t>
      </w:r>
      <w:r>
        <w:rPr>
          <w:rFonts w:ascii="Times New Roman" w:eastAsia="Times New Roman" w:hAnsi="Times New Roman" w:cs="Times New Roman"/>
          <w:b/>
          <w:sz w:val="28"/>
        </w:rPr>
        <w:t>Кирасирова М.Ю.</w:t>
      </w:r>
      <w:r>
        <w:rPr>
          <w:rFonts w:ascii="Times New Roman" w:eastAsia="Times New Roman" w:hAnsi="Times New Roman" w:cs="Times New Roman"/>
          <w:sz w:val="28"/>
        </w:rPr>
        <w:t xml:space="preserve"> показала внекласс</w:t>
      </w:r>
      <w:r w:rsidR="0001210A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ое мероприятие</w:t>
      </w:r>
      <w:r w:rsidR="000121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"КВН" в 4 классе,</w:t>
      </w:r>
      <w:r w:rsidR="0001210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Зоткина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Р.Г</w:t>
      </w:r>
      <w:r>
        <w:rPr>
          <w:rFonts w:ascii="Times New Roman" w:eastAsia="Times New Roman" w:hAnsi="Times New Roman" w:cs="Times New Roman"/>
          <w:sz w:val="28"/>
        </w:rPr>
        <w:t>. провела мастер - класс в 5 классе на тему</w:t>
      </w:r>
      <w:r w:rsidR="000121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"Масленица"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>атем были заслушаны доклады согласно плану проведения РМО.</w:t>
      </w:r>
    </w:p>
    <w:p w:rsidR="00B47626" w:rsidRDefault="008D15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апреле ученица 10а класса </w:t>
      </w:r>
      <w:r>
        <w:rPr>
          <w:rFonts w:ascii="Times New Roman" w:eastAsia="Times New Roman" w:hAnsi="Times New Roman" w:cs="Times New Roman"/>
          <w:b/>
          <w:sz w:val="28"/>
        </w:rPr>
        <w:t>Чиркина Марина</w:t>
      </w:r>
      <w:r>
        <w:rPr>
          <w:rFonts w:ascii="Times New Roman" w:eastAsia="Times New Roman" w:hAnsi="Times New Roman" w:cs="Times New Roman"/>
          <w:sz w:val="28"/>
        </w:rPr>
        <w:t xml:space="preserve"> заняла  3 место во Всероссийской научно-практической конференции преподавателей, учителей, аспирантов, магистрантов, студентов и школьников «VII Авдеевские чтения» в секции «Вопросы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лингвокультурологии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сравнительного языкознания». Учитель </w:t>
      </w:r>
      <w:r>
        <w:rPr>
          <w:rFonts w:ascii="Times New Roman" w:eastAsia="Times New Roman" w:hAnsi="Times New Roman" w:cs="Times New Roman"/>
          <w:b/>
          <w:sz w:val="28"/>
        </w:rPr>
        <w:t>Глухова В.В.</w:t>
      </w:r>
      <w:r>
        <w:rPr>
          <w:rFonts w:ascii="Times New Roman" w:eastAsia="Times New Roman" w:hAnsi="Times New Roman" w:cs="Times New Roman"/>
          <w:sz w:val="28"/>
        </w:rPr>
        <w:t xml:space="preserve"> получила благодарственное письмо от Дирекции Педагогического института им. В.Г. Белинского Пензенского государственного университета за высокий профессионализм и продуктивное сотрудничество в рамках научно -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исследовательской деятельности, и участие во Всероссийской научно - практической конференции «VII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Адеевские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чтения». </w:t>
      </w:r>
    </w:p>
    <w:p w:rsidR="00B47626" w:rsidRDefault="008D15C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Четвертое заседание РМО проходило в МБОУСОШ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</w:rPr>
        <w:t>рхангельское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01210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Енгибарян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Л.Х. </w:t>
      </w:r>
      <w:r>
        <w:rPr>
          <w:rFonts w:ascii="Times New Roman" w:eastAsia="Times New Roman" w:hAnsi="Times New Roman" w:cs="Times New Roman"/>
          <w:sz w:val="28"/>
        </w:rPr>
        <w:t>провела мастер - класс на тему "Россия и её география" в 5 классе. Зате</w:t>
      </w:r>
      <w:r w:rsidR="0001210A">
        <w:rPr>
          <w:rFonts w:ascii="Times New Roman" w:eastAsia="Times New Roman" w:hAnsi="Times New Roman" w:cs="Times New Roman"/>
          <w:sz w:val="28"/>
        </w:rPr>
        <w:t>м были заслушаны доклады соглас</w:t>
      </w:r>
      <w:r>
        <w:rPr>
          <w:rFonts w:ascii="Times New Roman" w:eastAsia="Times New Roman" w:hAnsi="Times New Roman" w:cs="Times New Roman"/>
          <w:sz w:val="28"/>
        </w:rPr>
        <w:t>но плану.</w:t>
      </w:r>
    </w:p>
    <w:p w:rsidR="008D15C1" w:rsidRDefault="008D15C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47626" w:rsidRDefault="008D15C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ЕГЭ по английскому языку в текущем году были ниже в сравнении с прошлым годом. Восемь обучающихся  сдавали ЕГЭ. Средний балл – 57,8. В прошлом году средний балл был 70,5.</w:t>
      </w:r>
    </w:p>
    <w:p w:rsidR="00B47626" w:rsidRDefault="008D15C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Результаты ОГЭ по английскому языку в текущем году были выше, чем в прошлом. Всего сдавали ОГЭ по английскому языку 7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  Итоги таковы: 2 ученика сдали на «3», 3 на «4» и 2 ученика сдали на «5». Средний балл – 4. В прошлом году средний балл был 3,8.</w:t>
      </w:r>
    </w:p>
    <w:p w:rsidR="00B47626" w:rsidRDefault="008D15C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учителя МО совершенствовали своё педагогическое мастерство, работали над поставленными перед собой темами самообразования, изучали новые документы, литературу.</w:t>
      </w: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Протокол № 1 заседания РМО учителей иностранных языков.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28 августа 2018 года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Время проведения: с 10.00 до 12.00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проведения: МБОУСОШ  г. Городище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Форма проведения: круглый стол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Тема: «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Профессионализм учителя иностранного языка как ведущий фактор успешности обучающихся в условиях ФГОС»</w:t>
      </w:r>
      <w:proofErr w:type="gramEnd"/>
    </w:p>
    <w:p w:rsidR="00B47626" w:rsidRDefault="008D1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1.Краткий анализ методической работы за прошлый учебный год. Задачи и направления деятельности в новом учебном году </w:t>
      </w:r>
      <w:r>
        <w:rPr>
          <w:rFonts w:ascii="Times New Roman" w:eastAsia="Times New Roman" w:hAnsi="Times New Roman" w:cs="Times New Roman"/>
          <w:sz w:val="28"/>
        </w:rPr>
        <w:t>(сообщение руководителя МО)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47626" w:rsidRDefault="008D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2.Анализ качества и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учащихся (участие в олимпиадах, НПК, региональных проектах, результаты внутренних и внешних мониторингов). Определение путей повышения качества и результативности образовательной деятельности по иностранным языкам </w:t>
      </w:r>
      <w:r>
        <w:rPr>
          <w:rFonts w:ascii="Times New Roman" w:eastAsia="Times New Roman" w:hAnsi="Times New Roman" w:cs="Times New Roman"/>
          <w:sz w:val="28"/>
        </w:rPr>
        <w:t>(информация руководителя МО)</w:t>
      </w:r>
    </w:p>
    <w:p w:rsidR="00B47626" w:rsidRDefault="008D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Анализ результатов итоговой аттестации ЕГЭ и ОГЭ в 9-11 классах в 2018 году. Изучение наиболее сложных вопросов при подготовке обучающихся по учебному предмету «Иностранный язык» на основе анализа ОГЭ и ЕГЭ (обмен мнениями в рамках круглого стола).</w:t>
      </w:r>
    </w:p>
    <w:p w:rsidR="00B47626" w:rsidRDefault="008D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4.Утверждение рабочих программ и тематического планирования по иностранному языку, второму иностранному языку в соответствии с требованиями </w:t>
      </w:r>
      <w:r>
        <w:rPr>
          <w:rFonts w:ascii="Times New Roman" w:eastAsia="Times New Roman" w:hAnsi="Times New Roman" w:cs="Times New Roman"/>
          <w:sz w:val="28"/>
        </w:rPr>
        <w:t>ФГОС (сообщение руководителя МО,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анализ подготовленных учителями рабочих программ).</w:t>
      </w:r>
    </w:p>
    <w:p w:rsidR="00B47626" w:rsidRDefault="008D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5.Задачи на новый учебный год  с учетом требований федеральных и региональных программ развития образования. Утверждение плана работы методического объединения на новый учебный год.</w:t>
      </w:r>
    </w:p>
    <w:p w:rsidR="00B47626" w:rsidRDefault="008D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6.Методика использования интерактивной доски на уроках иностранного языка со стандартными приложениями и цифровыми образовательными ресурсами (Кирасирова М.Ю.).</w:t>
      </w:r>
    </w:p>
    <w:p w:rsidR="00B47626" w:rsidRDefault="008D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7.Система развивающих заданий в обучении иностранному языку (Волкова А.А.).</w:t>
      </w:r>
    </w:p>
    <w:p w:rsidR="00B47626" w:rsidRDefault="008D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 Развитие логического мышления на уроках иностранного языка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Зоткина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Р.Г.)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9.Система работы со слабоуспевающими учащимися (</w:t>
      </w:r>
      <w:proofErr w:type="spellStart"/>
      <w:r>
        <w:rPr>
          <w:rFonts w:ascii="Times New Roman" w:eastAsia="Times New Roman" w:hAnsi="Times New Roman" w:cs="Times New Roman"/>
          <w:sz w:val="28"/>
        </w:rPr>
        <w:t>Пиманова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Е.В.,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обмен мнениями в рамках круглого стола).</w:t>
      </w: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первом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трем вопросам выступила  руководитель  РМО, </w:t>
      </w:r>
      <w:r>
        <w:rPr>
          <w:rFonts w:ascii="Times New Roman" w:eastAsia="Times New Roman" w:hAnsi="Times New Roman" w:cs="Times New Roman"/>
          <w:b/>
          <w:sz w:val="28"/>
        </w:rPr>
        <w:t>Глухова В.В.</w:t>
      </w:r>
      <w:r>
        <w:rPr>
          <w:rFonts w:ascii="Times New Roman" w:eastAsia="Times New Roman" w:hAnsi="Times New Roman" w:cs="Times New Roman"/>
          <w:sz w:val="28"/>
        </w:rPr>
        <w:t xml:space="preserve">  Она дала краткий </w:t>
      </w:r>
      <w:r>
        <w:rPr>
          <w:rFonts w:ascii="Times New Roman" w:eastAsia="Times New Roman" w:hAnsi="Times New Roman" w:cs="Times New Roman"/>
          <w:color w:val="000000"/>
          <w:sz w:val="28"/>
        </w:rPr>
        <w:t>анализ методической работы за прошлый учебный год и результатов итоговой аттестации ЕГЭ и ОГЭ в 9-11 классах в 2018 году.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 четвёртому и пятому  вопросу выступила  руководитель  РМО, </w:t>
      </w:r>
      <w:r>
        <w:rPr>
          <w:rFonts w:ascii="Times New Roman" w:eastAsia="Times New Roman" w:hAnsi="Times New Roman" w:cs="Times New Roman"/>
          <w:b/>
          <w:sz w:val="28"/>
        </w:rPr>
        <w:t>Глухова В.В.</w:t>
      </w:r>
      <w:r>
        <w:rPr>
          <w:rFonts w:ascii="Times New Roman" w:eastAsia="Times New Roman" w:hAnsi="Times New Roman" w:cs="Times New Roman"/>
          <w:sz w:val="28"/>
        </w:rPr>
        <w:t xml:space="preserve">  Она ознакомила </w:t>
      </w:r>
      <w:proofErr w:type="spellStart"/>
      <w:r>
        <w:rPr>
          <w:rFonts w:ascii="Times New Roman" w:eastAsia="Times New Roman" w:hAnsi="Times New Roman" w:cs="Times New Roman"/>
          <w:sz w:val="28"/>
        </w:rPr>
        <w:t>сзадачами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новый учебный год  с учетом требований федеральных и региональных программ развития образования.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B47626" w:rsidRDefault="008D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план работы методического объединения на новый учебный год.</w:t>
      </w:r>
    </w:p>
    <w:p w:rsidR="00B47626" w:rsidRDefault="00B4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шестому   вопросу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выступила </w:t>
      </w:r>
      <w:r>
        <w:rPr>
          <w:rFonts w:ascii="Times New Roman" w:eastAsia="Times New Roman" w:hAnsi="Times New Roman" w:cs="Times New Roman"/>
          <w:b/>
          <w:sz w:val="28"/>
        </w:rPr>
        <w:t xml:space="preserve">Кирасирова М.Ю.  </w:t>
      </w:r>
      <w:r>
        <w:rPr>
          <w:rFonts w:ascii="Times New Roman" w:eastAsia="Times New Roman" w:hAnsi="Times New Roman" w:cs="Times New Roman"/>
          <w:sz w:val="28"/>
        </w:rPr>
        <w:t>Она рассказала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</w:rPr>
        <w:t>методике использования интерактивной доски на уроках иностранного языка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Принять к сведению и использовать в своей работе.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седьмому   вопросу выступила </w:t>
      </w:r>
      <w:r>
        <w:rPr>
          <w:rFonts w:ascii="Times New Roman" w:eastAsia="Times New Roman" w:hAnsi="Times New Roman" w:cs="Times New Roman"/>
          <w:b/>
          <w:sz w:val="28"/>
        </w:rPr>
        <w:t>Волкова А.А.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Принять к сведению и использовать в своей работе.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восьмому   вопросу выступила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Зоткина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Р.Г.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девятому   вопросу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выступила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Пиманова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Е.В.  </w:t>
      </w:r>
      <w:r>
        <w:rPr>
          <w:rFonts w:ascii="Times New Roman" w:eastAsia="Times New Roman" w:hAnsi="Times New Roman" w:cs="Times New Roman"/>
          <w:sz w:val="28"/>
        </w:rPr>
        <w:t>Она рассказала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</w:rPr>
        <w:t>системе работы со слабоуспевающими учащимися.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Принять к сведению и использовать в своей работе.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РМО</w:t>
      </w:r>
      <w:r>
        <w:rPr>
          <w:rFonts w:ascii="Times New Roman" w:eastAsia="Times New Roman" w:hAnsi="Times New Roman" w:cs="Times New Roman"/>
          <w:b/>
          <w:sz w:val="28"/>
        </w:rPr>
        <w:t>: Глухова В.В.</w:t>
      </w: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Протокол № 2 заседания РМО учителей иностранных языков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2018-2019 уч. года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Дата проведения</w:t>
      </w:r>
      <w:r>
        <w:rPr>
          <w:rFonts w:ascii="Times New Roman" w:eastAsia="Times New Roman" w:hAnsi="Times New Roman" w:cs="Times New Roman"/>
          <w:sz w:val="28"/>
        </w:rPr>
        <w:t>: 26 .11.2018.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Место проведения: МБОУ СОШ №2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. Средняя Елюзань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Присутствовало 15 учителей.</w:t>
      </w:r>
    </w:p>
    <w:p w:rsidR="00B47626" w:rsidRDefault="008D1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работы:</w:t>
      </w:r>
    </w:p>
    <w:p w:rsidR="00B47626" w:rsidRDefault="008D15C1">
      <w:pPr>
        <w:numPr>
          <w:ilvl w:val="0"/>
          <w:numId w:val="2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Национальная система учительского роста (НСУР) – новая модель профессионального совершенствования педагогов. </w:t>
      </w:r>
    </w:p>
    <w:p w:rsidR="00B47626" w:rsidRDefault="00B4762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47626" w:rsidRDefault="008D15C1">
      <w:pPr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Методическое сопровождение учителя в условиях введения профессионального стандарта педагога как инструмента повышения качества образования и измерителя квалификации педагогов.      </w:t>
      </w:r>
    </w:p>
    <w:p w:rsidR="00B47626" w:rsidRDefault="008D15C1">
      <w:pPr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Мастер – класс во втором классе «Откуда ты родом?».</w:t>
      </w:r>
    </w:p>
    <w:p w:rsidR="00B47626" w:rsidRDefault="008D15C1">
      <w:pPr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Мастер – класс в четвёртом классе «Моё любимое животное».</w:t>
      </w:r>
    </w:p>
    <w:p w:rsidR="00B47626" w:rsidRDefault="008D15C1">
      <w:pPr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Внеклассное мероприятие, посвящённое Дню матери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HappyMother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B47626" w:rsidRDefault="008D15C1">
      <w:pPr>
        <w:spacing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Совершенствование форм и методов работы с одаренными детьми. Проблемы подготовки обучающихся  к участию в олимпиадах, конкурсах, научно-практических конференциях разного уровня.</w:t>
      </w:r>
    </w:p>
    <w:p w:rsidR="00B47626" w:rsidRDefault="008D15C1">
      <w:pPr>
        <w:spacing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Методические аспекты преподавания иностранных языков в контексте подготовки к ГИА, олимпиадам: эффективные педагогические практики.</w:t>
      </w:r>
    </w:p>
    <w:p w:rsidR="00B47626" w:rsidRDefault="00B47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первому и второму  вопросу выступила  руководитель  РМО, </w:t>
      </w:r>
      <w:r>
        <w:rPr>
          <w:rFonts w:ascii="Times New Roman" w:eastAsia="Times New Roman" w:hAnsi="Times New Roman" w:cs="Times New Roman"/>
          <w:b/>
          <w:sz w:val="28"/>
        </w:rPr>
        <w:t>Глухова В.В.</w:t>
      </w:r>
      <w:r>
        <w:rPr>
          <w:rFonts w:ascii="Times New Roman" w:eastAsia="Times New Roman" w:hAnsi="Times New Roman" w:cs="Times New Roman"/>
          <w:sz w:val="28"/>
        </w:rPr>
        <w:t xml:space="preserve">  Она ознакомила  учителей с новой моделью профессионального совершенствования педагогов и  методическим сопровождением учителя в условиях введения профессионального стандарта.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Принять к сведению и использовать в своей работе.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Затем </w:t>
      </w:r>
      <w:r>
        <w:rPr>
          <w:rFonts w:ascii="Times New Roman" w:eastAsia="Times New Roman" w:hAnsi="Times New Roman" w:cs="Times New Roman"/>
          <w:b/>
          <w:sz w:val="28"/>
        </w:rPr>
        <w:t>Кирасирова А.М.</w:t>
      </w:r>
      <w:r>
        <w:rPr>
          <w:rFonts w:ascii="Times New Roman" w:eastAsia="Times New Roman" w:hAnsi="Times New Roman" w:cs="Times New Roman"/>
          <w:sz w:val="28"/>
        </w:rPr>
        <w:t xml:space="preserve"> провела мастер – класс во втором классе  на тему «Откуда ты родом?»,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Баишева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А.И.</w:t>
      </w:r>
      <w:r>
        <w:rPr>
          <w:rFonts w:ascii="Times New Roman" w:eastAsia="Times New Roman" w:hAnsi="Times New Roman" w:cs="Times New Roman"/>
          <w:sz w:val="28"/>
        </w:rPr>
        <w:t xml:space="preserve"> показала мастер – класс в четвёртом классе на тему «Моё любимое животное». И было показано внеклассное мероприятие, посвящённое Дню матери «</w:t>
      </w:r>
      <w:proofErr w:type="spellStart"/>
      <w:r>
        <w:rPr>
          <w:rFonts w:ascii="Times New Roman" w:eastAsia="Times New Roman" w:hAnsi="Times New Roman" w:cs="Times New Roman"/>
          <w:sz w:val="28"/>
        </w:rPr>
        <w:t>HappyMother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8"/>
        </w:rPr>
        <w:t>Day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под руководством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Пятаевой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С.Н</w:t>
      </w:r>
      <w:r>
        <w:rPr>
          <w:rFonts w:ascii="Times New Roman" w:eastAsia="Times New Roman" w:hAnsi="Times New Roman" w:cs="Times New Roman"/>
          <w:sz w:val="28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Куряевой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З.И.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шестому  вопросу выступала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Пякшева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Н.Ю.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Принять к сведению и повысить результативность обучающихся в олимпиадах, НПК и других мероприятиях. 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седьмому  вопросу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выступила  </w:t>
      </w:r>
      <w:r>
        <w:rPr>
          <w:rFonts w:ascii="Times New Roman" w:eastAsia="Times New Roman" w:hAnsi="Times New Roman" w:cs="Times New Roman"/>
          <w:b/>
          <w:sz w:val="28"/>
        </w:rPr>
        <w:t xml:space="preserve">Кожевникова Г.М.  </w:t>
      </w:r>
      <w:r>
        <w:rPr>
          <w:rFonts w:ascii="Times New Roman" w:eastAsia="Times New Roman" w:hAnsi="Times New Roman" w:cs="Times New Roman"/>
          <w:sz w:val="28"/>
        </w:rPr>
        <w:t>Она рассказала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методических аспектах преподавания иностранных языков в контексте подготовки к ГИА.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Принять к сведению и использовать в своей работе.</w:t>
      </w: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РМО</w:t>
      </w:r>
      <w:r>
        <w:rPr>
          <w:rFonts w:ascii="Times New Roman" w:eastAsia="Times New Roman" w:hAnsi="Times New Roman" w:cs="Times New Roman"/>
          <w:b/>
          <w:sz w:val="28"/>
        </w:rPr>
        <w:t>: Глухова В.В.</w:t>
      </w: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B47626">
      <w:pPr>
        <w:rPr>
          <w:rFonts w:ascii="Times New Roman" w:eastAsia="Times New Roman" w:hAnsi="Times New Roman" w:cs="Times New Roman"/>
          <w:sz w:val="28"/>
        </w:rPr>
      </w:pP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Протокол № 3 заседания РМО учителей иностранных языков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2018-2019 уч. года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проведения: 18. 02.2019.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Присутствовало 12 учителей.</w:t>
      </w:r>
    </w:p>
    <w:p w:rsidR="00B47626" w:rsidRDefault="008D1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работы:</w:t>
      </w:r>
    </w:p>
    <w:p w:rsidR="00B47626" w:rsidRDefault="00B47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8D1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Внеклассное мероприятие «КВН» в 4в классе.</w:t>
      </w:r>
    </w:p>
    <w:p w:rsidR="00B47626" w:rsidRDefault="008D1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Мастер – класс «Я люблю пиццу».</w:t>
      </w:r>
    </w:p>
    <w:p w:rsidR="00B47626" w:rsidRDefault="008D1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Мастер - класс "Масленица".</w:t>
      </w:r>
    </w:p>
    <w:p w:rsidR="00B47626" w:rsidRDefault="008D15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32"/>
        </w:rPr>
        <w:t>Система оценивания результатов обучения в соответствии с требованиями ФГОС.</w:t>
      </w:r>
    </w:p>
    <w:p w:rsidR="00B47626" w:rsidRDefault="008D1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32"/>
        </w:rPr>
        <w:t>Моделирование урока иностранного языка с точки зрения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подхода. </w:t>
      </w:r>
      <w:r>
        <w:rPr>
          <w:rFonts w:ascii="Times New Roman" w:eastAsia="Times New Roman" w:hAnsi="Times New Roman" w:cs="Times New Roman"/>
          <w:sz w:val="32"/>
        </w:rPr>
        <w:t>Формирование и развитие УУД на уроках иностранного языка, второго иностранного языка средствами УМК.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Личностно-ориентированные аспекты. </w:t>
      </w:r>
    </w:p>
    <w:p w:rsidR="00B47626" w:rsidRDefault="008D1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Особенности обучения чтению,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, письму, говорению как основным видам речевой деятельности. </w:t>
      </w:r>
    </w:p>
    <w:p w:rsidR="00B47626" w:rsidRDefault="00B476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47626" w:rsidRDefault="008D1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начале семинара было показан  мастер – класс «Я люблю пиццу» во 2а классе (учитель МБОУСОШ г. Городище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Пиманова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Е.В</w:t>
      </w:r>
      <w:r>
        <w:rPr>
          <w:rFonts w:ascii="Times New Roman" w:eastAsia="Times New Roman" w:hAnsi="Times New Roman" w:cs="Times New Roman"/>
          <w:color w:val="000000"/>
          <w:sz w:val="28"/>
        </w:rPr>
        <w:t>.), мастер - класс в 5а классе на тему "Масленица"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Зоткина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Р.Г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.) и внеклассное мероприятие "КВН" в 4в классе (учитель МБОУСОШ г. Городище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Кирасирова М.Ю</w:t>
      </w:r>
      <w:r>
        <w:rPr>
          <w:rFonts w:ascii="Times New Roman" w:eastAsia="Times New Roman" w:hAnsi="Times New Roman" w:cs="Times New Roman"/>
          <w:color w:val="000000"/>
          <w:sz w:val="28"/>
        </w:rPr>
        <w:t>.)</w:t>
      </w:r>
    </w:p>
    <w:p w:rsidR="00B47626" w:rsidRDefault="00B476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47626" w:rsidRDefault="008D15C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четвертому вопросу выступила учитель немецкого языка  </w:t>
      </w:r>
      <w:r>
        <w:rPr>
          <w:rFonts w:ascii="Times New Roman" w:eastAsia="Times New Roman" w:hAnsi="Times New Roman" w:cs="Times New Roman"/>
          <w:b/>
          <w:sz w:val="28"/>
        </w:rPr>
        <w:t>Титкина В.Е.</w:t>
      </w:r>
      <w:r>
        <w:rPr>
          <w:rFonts w:ascii="Times New Roman" w:eastAsia="Times New Roman" w:hAnsi="Times New Roman" w:cs="Times New Roman"/>
          <w:sz w:val="28"/>
        </w:rPr>
        <w:t xml:space="preserve">  (МБОУ СОШ  г. Городище). Она ознакомила  с  </w:t>
      </w:r>
      <w:r>
        <w:rPr>
          <w:rFonts w:ascii="Times New Roman" w:eastAsia="Times New Roman" w:hAnsi="Times New Roman" w:cs="Times New Roman"/>
          <w:sz w:val="32"/>
        </w:rPr>
        <w:t>системой оценивания результатов обучения в соответствии с требованиями ФГОС</w:t>
      </w:r>
    </w:p>
    <w:p w:rsidR="00B47626" w:rsidRDefault="008D15C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B47626" w:rsidRDefault="008D15C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Принять к сведению и использовать в своей работе.</w:t>
      </w:r>
    </w:p>
    <w:p w:rsidR="00B47626" w:rsidRDefault="008D15C1">
      <w:pPr>
        <w:spacing w:line="360" w:lineRule="auto"/>
        <w:ind w:right="-5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пятому вопросу выступала </w:t>
      </w:r>
      <w:r>
        <w:rPr>
          <w:rFonts w:ascii="Times New Roman" w:eastAsia="Times New Roman" w:hAnsi="Times New Roman" w:cs="Times New Roman"/>
          <w:b/>
          <w:sz w:val="28"/>
        </w:rPr>
        <w:t xml:space="preserve">Глухова В.В. </w:t>
      </w:r>
      <w:r>
        <w:rPr>
          <w:rFonts w:ascii="Times New Roman" w:eastAsia="Times New Roman" w:hAnsi="Times New Roman" w:cs="Times New Roman"/>
          <w:sz w:val="28"/>
        </w:rPr>
        <w:t xml:space="preserve">(МБОУ СОШ 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</w:rPr>
        <w:t>ородище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Она рассказала о </w:t>
      </w:r>
      <w:r>
        <w:rPr>
          <w:rFonts w:ascii="Times New Roman" w:eastAsia="Times New Roman" w:hAnsi="Times New Roman" w:cs="Times New Roman"/>
          <w:color w:val="000000"/>
          <w:sz w:val="32"/>
        </w:rPr>
        <w:t>моделировании урока иностранного языка с точки зрения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подхода. </w:t>
      </w:r>
    </w:p>
    <w:p w:rsidR="00B47626" w:rsidRDefault="008D15C1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B47626" w:rsidRDefault="008D15C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Принять к сведению и использовать в своей работе.</w:t>
      </w:r>
    </w:p>
    <w:p w:rsidR="00B47626" w:rsidRDefault="008D15C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</w:rPr>
        <w:t>щестому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вопросу выступила </w:t>
      </w:r>
      <w:r>
        <w:rPr>
          <w:rFonts w:ascii="Times New Roman" w:eastAsia="Times New Roman" w:hAnsi="Times New Roman" w:cs="Times New Roman"/>
          <w:b/>
          <w:sz w:val="28"/>
        </w:rPr>
        <w:t>Глухова В.В.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Принять к сведению и использовать в своей работе.</w:t>
      </w: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РМО</w:t>
      </w:r>
      <w:r>
        <w:rPr>
          <w:rFonts w:ascii="Times New Roman" w:eastAsia="Times New Roman" w:hAnsi="Times New Roman" w:cs="Times New Roman"/>
          <w:b/>
          <w:sz w:val="28"/>
        </w:rPr>
        <w:t>: Глухова В.В.</w:t>
      </w: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Протокол № 4 заседания РМО учителей иностранных языков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2018-2019 уч. года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проведения: 22. 04.2019.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Присутствовало 11 учителей.</w:t>
      </w:r>
    </w:p>
    <w:p w:rsidR="00B47626" w:rsidRDefault="008D1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работы:</w:t>
      </w:r>
    </w:p>
    <w:p w:rsidR="00B47626" w:rsidRDefault="00B476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47626" w:rsidRDefault="008D1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Мастер – класс «Россия и её география».</w:t>
      </w:r>
    </w:p>
    <w:p w:rsidR="00B47626" w:rsidRDefault="008D1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32"/>
        </w:rPr>
        <w:t>Успешные практики реализации региональных и муниципальных проектов и технологий.</w:t>
      </w:r>
    </w:p>
    <w:p w:rsidR="00B47626" w:rsidRDefault="008D15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32"/>
        </w:rPr>
        <w:t xml:space="preserve">Итоги реализации в 2018/2019 учебном году «дорожной карты» по устранению профессиональных дефицитов педагогов. </w:t>
      </w:r>
    </w:p>
    <w:p w:rsidR="00B47626" w:rsidRDefault="008D1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32"/>
        </w:rPr>
        <w:t xml:space="preserve">Анализ деятельности МО в  2018/2019 учебном году. </w:t>
      </w:r>
    </w:p>
    <w:p w:rsidR="00B47626" w:rsidRDefault="008D1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32"/>
        </w:rPr>
        <w:t>Организационно-педагогическое сопровождение учебно-исследовательской и проектной деятельности учащихся в условиях реализации ФГОС.</w:t>
      </w:r>
    </w:p>
    <w:p w:rsidR="00B47626" w:rsidRDefault="00B476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47626" w:rsidRDefault="008D15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начале семинара было показан  мастер – класс «Россия и её география» в 5 классе (учитель МБОУСОШ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рхангельское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Енгибарян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Л.Х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.). </w:t>
      </w:r>
    </w:p>
    <w:p w:rsidR="00B47626" w:rsidRDefault="00B476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47626" w:rsidRDefault="008D15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второму - четвертому вопросам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выступила  </w:t>
      </w:r>
      <w:r>
        <w:rPr>
          <w:rFonts w:ascii="Times New Roman" w:eastAsia="Times New Roman" w:hAnsi="Times New Roman" w:cs="Times New Roman"/>
          <w:b/>
          <w:sz w:val="28"/>
        </w:rPr>
        <w:t>Глухова В.В.</w:t>
      </w:r>
      <w:r>
        <w:rPr>
          <w:rFonts w:ascii="Times New Roman" w:eastAsia="Times New Roman" w:hAnsi="Times New Roman" w:cs="Times New Roman"/>
          <w:sz w:val="28"/>
        </w:rPr>
        <w:t xml:space="preserve"> Она ознакомила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успешными практиками реализации региональных и муниципальных проектов и технологий, проанализировала деятельность </w:t>
      </w:r>
      <w:r>
        <w:rPr>
          <w:rFonts w:ascii="Times New Roman" w:eastAsia="Times New Roman" w:hAnsi="Times New Roman" w:cs="Times New Roman"/>
          <w:sz w:val="32"/>
        </w:rPr>
        <w:t>МО в  2018/2019 учебном году.</w:t>
      </w:r>
    </w:p>
    <w:p w:rsidR="00B47626" w:rsidRDefault="008D15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пятому вопросу выступала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Зоткина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Р.Г.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47626" w:rsidRDefault="008D15C1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B47626" w:rsidRDefault="008D15C1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Принять к сведению и использовать в своей работе.</w:t>
      </w:r>
    </w:p>
    <w:p w:rsidR="00B47626" w:rsidRDefault="008D15C1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РМО</w:t>
      </w:r>
      <w:r>
        <w:rPr>
          <w:rFonts w:ascii="Times New Roman" w:eastAsia="Times New Roman" w:hAnsi="Times New Roman" w:cs="Times New Roman"/>
          <w:b/>
          <w:sz w:val="28"/>
        </w:rPr>
        <w:t>: Глухова В.В.</w:t>
      </w:r>
    </w:p>
    <w:p w:rsidR="00B47626" w:rsidRDefault="00B4762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7626" w:rsidRDefault="00B47626">
      <w:pPr>
        <w:rPr>
          <w:rFonts w:ascii="Calibri" w:eastAsia="Calibri" w:hAnsi="Calibri" w:cs="Calibri"/>
        </w:rPr>
      </w:pPr>
    </w:p>
    <w:sectPr w:rsidR="00B4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6FD"/>
    <w:multiLevelType w:val="multilevel"/>
    <w:tmpl w:val="390CF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14DBD"/>
    <w:multiLevelType w:val="multilevel"/>
    <w:tmpl w:val="25269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626"/>
    <w:rsid w:val="0001210A"/>
    <w:rsid w:val="008D15C1"/>
    <w:rsid w:val="009564A0"/>
    <w:rsid w:val="00B4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1947</Words>
  <Characters>11098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4</cp:revision>
  <dcterms:created xsi:type="dcterms:W3CDTF">2019-09-08T12:41:00Z</dcterms:created>
  <dcterms:modified xsi:type="dcterms:W3CDTF">2020-05-26T07:34:00Z</dcterms:modified>
</cp:coreProperties>
</file>